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AB" w:rsidRDefault="00712DAB" w:rsidP="00712DAB">
      <w:pPr>
        <w:suppressAutoHyphens/>
        <w:spacing w:line="560" w:lineRule="exact"/>
        <w:ind w:right="40"/>
        <w:rPr>
          <w:rFonts w:ascii="Calibri" w:eastAsia="仿宋_GB2312" w:hAnsi="Calibri" w:cs="Times New Roman"/>
          <w:sz w:val="32"/>
          <w:szCs w:val="32"/>
        </w:rPr>
      </w:pPr>
    </w:p>
    <w:p w:rsidR="00712DAB" w:rsidRDefault="00712DAB" w:rsidP="00712DAB">
      <w:pPr>
        <w:suppressAutoHyphens/>
        <w:spacing w:line="560" w:lineRule="exact"/>
        <w:ind w:right="40"/>
        <w:rPr>
          <w:rFonts w:ascii="Calibri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二</w:t>
      </w:r>
      <w:r>
        <w:rPr>
          <w:rFonts w:ascii="Calibri" w:eastAsia="仿宋_GB2312" w:hAnsi="Calibri" w:cs="Times New Roman" w:hint="eastAsia"/>
          <w:sz w:val="32"/>
          <w:szCs w:val="32"/>
        </w:rPr>
        <w:t>：</w:t>
      </w:r>
    </w:p>
    <w:p w:rsidR="00712DAB" w:rsidRDefault="00712DAB" w:rsidP="00712DAB">
      <w:pPr>
        <w:widowControl/>
        <w:rPr>
          <w:rFonts w:ascii="Calibri" w:eastAsia="华文仿宋" w:hAnsi="Calibri" w:cs="Times New Roman"/>
          <w:sz w:val="32"/>
          <w:szCs w:val="32"/>
        </w:rPr>
      </w:pPr>
    </w:p>
    <w:p w:rsidR="00712DAB" w:rsidRDefault="00712DAB" w:rsidP="00712DAB">
      <w:pPr>
        <w:spacing w:line="480" w:lineRule="exact"/>
        <w:rPr>
          <w:rFonts w:ascii="Calibri" w:eastAsia="宋体" w:hAnsi="Calibri" w:cs="Times New Roman"/>
          <w:sz w:val="24"/>
        </w:rPr>
      </w:pPr>
    </w:p>
    <w:p w:rsidR="00712DAB" w:rsidRDefault="00712DAB" w:rsidP="00712DAB">
      <w:pPr>
        <w:spacing w:line="480" w:lineRule="exact"/>
        <w:rPr>
          <w:rFonts w:ascii="Calibri" w:eastAsia="宋体" w:hAnsi="Calibri" w:cs="Times New Roman"/>
          <w:sz w:val="24"/>
        </w:rPr>
      </w:pPr>
    </w:p>
    <w:p w:rsidR="00712DAB" w:rsidRDefault="00712DAB" w:rsidP="00712DAB">
      <w:pPr>
        <w:spacing w:line="480" w:lineRule="exact"/>
        <w:rPr>
          <w:rFonts w:ascii="Calibri" w:eastAsia="宋体" w:hAnsi="Calibri" w:cs="Times New Roman"/>
          <w:sz w:val="24"/>
        </w:rPr>
      </w:pPr>
    </w:p>
    <w:p w:rsidR="00712DAB" w:rsidRDefault="00712DAB" w:rsidP="00712DAB">
      <w:pPr>
        <w:jc w:val="center"/>
        <w:rPr>
          <w:rFonts w:ascii="Calibri" w:eastAsia="华文中宋" w:hAnsi="Calibri" w:cs="Times New Roman"/>
          <w:b/>
          <w:sz w:val="48"/>
          <w:szCs w:val="48"/>
        </w:rPr>
      </w:pPr>
      <w:r>
        <w:rPr>
          <w:rFonts w:ascii="Calibri" w:eastAsia="华文中宋" w:hAnsi="华文中宋" w:cs="Times New Roman" w:hint="eastAsia"/>
          <w:b/>
          <w:spacing w:val="-4"/>
          <w:sz w:val="44"/>
          <w:szCs w:val="44"/>
        </w:rPr>
        <w:t>深化会计专业学位研究生教育综合改革试点</w:t>
      </w:r>
      <w:r>
        <w:rPr>
          <w:rFonts w:ascii="Calibri" w:eastAsia="华文中宋" w:hAnsi="华文中宋" w:cs="Times New Roman" w:hint="eastAsia"/>
          <w:b/>
          <w:sz w:val="44"/>
          <w:szCs w:val="44"/>
        </w:rPr>
        <w:t>任务书</w:t>
      </w:r>
    </w:p>
    <w:p w:rsidR="00712DAB" w:rsidRDefault="00712DAB" w:rsidP="00712DAB">
      <w:pPr>
        <w:rPr>
          <w:rFonts w:ascii="Calibri" w:eastAsia="文鼎大标宋简" w:hAnsi="Calibri" w:cs="Times New Roman"/>
          <w:sz w:val="52"/>
        </w:rPr>
      </w:pPr>
    </w:p>
    <w:p w:rsidR="00712DAB" w:rsidRDefault="00712DAB" w:rsidP="00712DAB">
      <w:pPr>
        <w:rPr>
          <w:rFonts w:ascii="Calibri" w:eastAsia="文鼎大标宋简" w:hAnsi="Calibri" w:cs="Times New Roman"/>
          <w:sz w:val="52"/>
        </w:rPr>
      </w:pPr>
    </w:p>
    <w:p w:rsidR="00712DAB" w:rsidRDefault="00712DAB" w:rsidP="00712DAB">
      <w:pPr>
        <w:rPr>
          <w:rFonts w:ascii="Calibri" w:eastAsia="文鼎大标宋简" w:hAnsi="Calibri" w:cs="Times New Roman"/>
          <w:sz w:val="52"/>
        </w:rPr>
      </w:pPr>
    </w:p>
    <w:p w:rsidR="00712DAB" w:rsidRDefault="00712DAB" w:rsidP="00712DAB">
      <w:pPr>
        <w:rPr>
          <w:rFonts w:ascii="Calibri" w:eastAsia="文鼎大标宋简" w:hAnsi="Calibri" w:cs="Times New Roman"/>
          <w:sz w:val="52"/>
        </w:rPr>
      </w:pPr>
    </w:p>
    <w:p w:rsidR="00712DAB" w:rsidRDefault="00712DAB" w:rsidP="00712DAB">
      <w:pPr>
        <w:adjustRightInd w:val="0"/>
        <w:snapToGrid w:val="0"/>
        <w:spacing w:line="480" w:lineRule="auto"/>
        <w:ind w:firstLineChars="300" w:firstLine="960"/>
        <w:rPr>
          <w:rFonts w:ascii="Calibri" w:eastAsia="楷体_GB2312" w:hAnsi="Calibri" w:cs="Times New Roman"/>
          <w:sz w:val="28"/>
          <w:u w:val="single"/>
        </w:rPr>
      </w:pPr>
      <w:r>
        <w:rPr>
          <w:rFonts w:ascii="Calibri" w:eastAsia="仿宋_GB2312" w:hAnsi="Calibri" w:cs="Times New Roman" w:hint="eastAsia"/>
          <w:sz w:val="32"/>
        </w:rPr>
        <w:t>单位名称：</w:t>
      </w:r>
    </w:p>
    <w:p w:rsidR="00712DAB" w:rsidRDefault="00712DAB" w:rsidP="00712DAB">
      <w:pPr>
        <w:adjustRightInd w:val="0"/>
        <w:snapToGrid w:val="0"/>
        <w:spacing w:line="480" w:lineRule="auto"/>
        <w:ind w:firstLineChars="300" w:firstLine="960"/>
        <w:rPr>
          <w:rFonts w:ascii="Calibri" w:eastAsia="仿宋_GB2312" w:hAnsi="Calibri" w:cs="Times New Roman"/>
          <w:sz w:val="32"/>
          <w:u w:val="single"/>
        </w:rPr>
      </w:pPr>
      <w:r>
        <w:rPr>
          <w:rFonts w:ascii="Calibri" w:eastAsia="仿宋_GB2312" w:hAnsi="Calibri" w:cs="Times New Roman" w:hint="eastAsia"/>
          <w:sz w:val="32"/>
        </w:rPr>
        <w:t>填报日期：</w:t>
      </w:r>
    </w:p>
    <w:p w:rsidR="00712DAB" w:rsidRDefault="00712DAB" w:rsidP="00712DAB">
      <w:pPr>
        <w:adjustRightInd w:val="0"/>
        <w:snapToGrid w:val="0"/>
        <w:spacing w:line="480" w:lineRule="auto"/>
        <w:ind w:firstLineChars="100" w:firstLine="320"/>
        <w:rPr>
          <w:rFonts w:ascii="Calibri" w:eastAsia="仿宋_GB2312" w:hAnsi="Calibri" w:cs="Times New Roman"/>
          <w:sz w:val="32"/>
        </w:rPr>
      </w:pPr>
    </w:p>
    <w:p w:rsidR="00712DAB" w:rsidRDefault="00712DAB" w:rsidP="00712DAB">
      <w:pPr>
        <w:adjustRightInd w:val="0"/>
        <w:snapToGrid w:val="0"/>
        <w:spacing w:line="480" w:lineRule="auto"/>
        <w:ind w:firstLineChars="100" w:firstLine="320"/>
        <w:rPr>
          <w:rFonts w:ascii="Calibri" w:eastAsia="仿宋_GB2312" w:hAnsi="Calibri" w:cs="Times New Roman"/>
          <w:sz w:val="32"/>
        </w:rPr>
      </w:pPr>
    </w:p>
    <w:p w:rsidR="00712DAB" w:rsidRDefault="00712DAB" w:rsidP="00712DAB">
      <w:pPr>
        <w:adjustRightInd w:val="0"/>
        <w:snapToGrid w:val="0"/>
        <w:spacing w:line="480" w:lineRule="auto"/>
        <w:jc w:val="center"/>
        <w:rPr>
          <w:rFonts w:ascii="Calibri" w:eastAsia="华文中宋" w:hAnsi="华文中宋" w:cs="Times New Roman"/>
          <w:sz w:val="32"/>
        </w:rPr>
      </w:pPr>
      <w:r>
        <w:rPr>
          <w:rFonts w:ascii="Calibri" w:eastAsia="华文中宋" w:hAnsi="华文中宋" w:cs="Times New Roman" w:hint="eastAsia"/>
          <w:sz w:val="32"/>
        </w:rPr>
        <w:t>全国会计专业学位研究生教育指导委员会秘书处制表</w:t>
      </w:r>
    </w:p>
    <w:p w:rsidR="00712DAB" w:rsidRDefault="00712DAB" w:rsidP="00712DAB">
      <w:pPr>
        <w:adjustRightInd w:val="0"/>
        <w:snapToGrid w:val="0"/>
        <w:spacing w:line="480" w:lineRule="auto"/>
        <w:jc w:val="center"/>
        <w:rPr>
          <w:rFonts w:ascii="Calibri" w:eastAsia="华文中宋" w:hAnsi="华文中宋" w:cs="Times New Roman"/>
          <w:sz w:val="32"/>
        </w:rPr>
      </w:pPr>
      <w:r>
        <w:rPr>
          <w:rFonts w:ascii="Calibri" w:eastAsia="华文中宋" w:hAnsi="华文中宋" w:cs="Times New Roman" w:hint="eastAsia"/>
          <w:sz w:val="32"/>
        </w:rPr>
        <w:t>2015</w:t>
      </w:r>
      <w:r>
        <w:rPr>
          <w:rFonts w:ascii="Calibri" w:eastAsia="华文中宋" w:hAnsi="华文中宋" w:cs="Times New Roman" w:hint="eastAsia"/>
          <w:sz w:val="32"/>
        </w:rPr>
        <w:t>年</w:t>
      </w:r>
      <w:r>
        <w:rPr>
          <w:rFonts w:ascii="Calibri" w:eastAsia="华文中宋" w:hAnsi="华文中宋" w:cs="Times New Roman" w:hint="eastAsia"/>
          <w:sz w:val="32"/>
        </w:rPr>
        <w:t>9</w:t>
      </w:r>
      <w:r>
        <w:rPr>
          <w:rFonts w:ascii="Calibri" w:eastAsia="华文中宋" w:hAnsi="华文中宋" w:cs="Times New Roman" w:hint="eastAsia"/>
          <w:sz w:val="32"/>
        </w:rPr>
        <w:t>月</w:t>
      </w:r>
    </w:p>
    <w:tbl>
      <w:tblPr>
        <w:tblW w:w="862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5"/>
        <w:gridCol w:w="2876"/>
        <w:gridCol w:w="2876"/>
      </w:tblGrid>
      <w:tr w:rsidR="00712DAB" w:rsidTr="0001724D">
        <w:trPr>
          <w:trHeight w:val="558"/>
        </w:trPr>
        <w:tc>
          <w:tcPr>
            <w:tcW w:w="8627" w:type="dxa"/>
            <w:gridSpan w:val="3"/>
            <w:vAlign w:val="center"/>
          </w:tcPr>
          <w:p w:rsidR="00712DAB" w:rsidRDefault="00712DAB" w:rsidP="0001724D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lastRenderedPageBreak/>
              <w:t>一、总体改革目标</w:t>
            </w:r>
          </w:p>
        </w:tc>
      </w:tr>
      <w:tr w:rsidR="00712DAB" w:rsidTr="0001724D">
        <w:trPr>
          <w:trHeight w:val="1436"/>
        </w:trPr>
        <w:tc>
          <w:tcPr>
            <w:tcW w:w="8627" w:type="dxa"/>
            <w:gridSpan w:val="3"/>
          </w:tcPr>
          <w:p w:rsidR="00712DAB" w:rsidRDefault="00712DAB" w:rsidP="0001724D">
            <w:pPr>
              <w:snapToGrid w:val="0"/>
              <w:spacing w:before="240" w:line="360" w:lineRule="auto"/>
              <w:ind w:firstLineChars="200" w:firstLine="440"/>
              <w:rPr>
                <w:rFonts w:ascii="宋体" w:eastAsia="宋体" w:hAnsi="Calibri" w:cs="宋体"/>
                <w:kern w:val="0"/>
                <w:sz w:val="22"/>
              </w:rPr>
            </w:pPr>
          </w:p>
        </w:tc>
      </w:tr>
      <w:tr w:rsidR="00712DAB" w:rsidTr="0001724D">
        <w:trPr>
          <w:trHeight w:val="391"/>
        </w:trPr>
        <w:tc>
          <w:tcPr>
            <w:tcW w:w="8627" w:type="dxa"/>
            <w:gridSpan w:val="3"/>
          </w:tcPr>
          <w:p w:rsidR="00712DAB" w:rsidRDefault="00712DAB" w:rsidP="0001724D">
            <w:pPr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二、重点改革任务</w:t>
            </w:r>
          </w:p>
        </w:tc>
      </w:tr>
      <w:tr w:rsidR="00712DAB" w:rsidTr="0001724D">
        <w:trPr>
          <w:trHeight w:val="2296"/>
        </w:trPr>
        <w:tc>
          <w:tcPr>
            <w:tcW w:w="8627" w:type="dxa"/>
            <w:gridSpan w:val="3"/>
          </w:tcPr>
          <w:p w:rsidR="00712DAB" w:rsidRDefault="00712DAB" w:rsidP="0001724D">
            <w:pPr>
              <w:spacing w:line="48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（请列举改革试点期的重点改革任务）</w:t>
            </w:r>
          </w:p>
          <w:p w:rsidR="00712DAB" w:rsidRDefault="00712DAB" w:rsidP="0001724D">
            <w:pPr>
              <w:pStyle w:val="1"/>
              <w:adjustRightInd w:val="0"/>
              <w:snapToGrid w:val="0"/>
              <w:ind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12DAB" w:rsidTr="0001724D">
        <w:trPr>
          <w:trHeight w:val="605"/>
        </w:trPr>
        <w:tc>
          <w:tcPr>
            <w:tcW w:w="8627" w:type="dxa"/>
            <w:gridSpan w:val="3"/>
          </w:tcPr>
          <w:p w:rsidR="00712DAB" w:rsidRDefault="00712DAB" w:rsidP="0001724D">
            <w:pPr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三、主要改革举措</w:t>
            </w:r>
          </w:p>
        </w:tc>
      </w:tr>
      <w:tr w:rsidR="00712DAB" w:rsidTr="0001724D">
        <w:trPr>
          <w:trHeight w:val="605"/>
        </w:trPr>
        <w:tc>
          <w:tcPr>
            <w:tcW w:w="8627" w:type="dxa"/>
            <w:gridSpan w:val="3"/>
          </w:tcPr>
          <w:p w:rsidR="00712DAB" w:rsidRDefault="00712DAB" w:rsidP="0001724D">
            <w:pPr>
              <w:spacing w:line="48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（请列出针对重点改革任务的主要改革举措）</w:t>
            </w:r>
          </w:p>
          <w:p w:rsidR="00712DAB" w:rsidRDefault="00712DAB" w:rsidP="0001724D">
            <w:pPr>
              <w:widowControl/>
              <w:spacing w:line="54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712DAB" w:rsidRDefault="00712DAB" w:rsidP="0001724D">
            <w:pPr>
              <w:widowControl/>
              <w:spacing w:line="54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712DAB" w:rsidRDefault="00712DAB" w:rsidP="0001724D">
            <w:pPr>
              <w:widowControl/>
              <w:spacing w:line="54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712DAB" w:rsidRDefault="00712DAB" w:rsidP="0001724D">
            <w:pPr>
              <w:widowControl/>
              <w:spacing w:line="54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712DAB" w:rsidRDefault="00712DAB" w:rsidP="0001724D">
            <w:pPr>
              <w:widowControl/>
              <w:spacing w:line="54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12DAB" w:rsidTr="0001724D">
        <w:trPr>
          <w:trHeight w:val="605"/>
        </w:trPr>
        <w:tc>
          <w:tcPr>
            <w:tcW w:w="8627" w:type="dxa"/>
            <w:gridSpan w:val="3"/>
            <w:vAlign w:val="center"/>
          </w:tcPr>
          <w:p w:rsidR="00712DAB" w:rsidRDefault="00712DAB" w:rsidP="0001724D">
            <w:pPr>
              <w:widowControl/>
              <w:spacing w:line="520" w:lineRule="exact"/>
              <w:jc w:val="center"/>
              <w:rPr>
                <w:rFonts w:ascii="宋体" w:eastAsia="宋体" w:hAnsi="Calibri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四、计划进度</w:t>
            </w:r>
          </w:p>
        </w:tc>
      </w:tr>
      <w:tr w:rsidR="00712DAB" w:rsidTr="0001724D">
        <w:trPr>
          <w:trHeight w:val="150"/>
        </w:trPr>
        <w:tc>
          <w:tcPr>
            <w:tcW w:w="2875" w:type="dxa"/>
          </w:tcPr>
          <w:p w:rsidR="00712DAB" w:rsidRDefault="00712DAB" w:rsidP="0001724D">
            <w:pPr>
              <w:spacing w:line="5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2876" w:type="dxa"/>
          </w:tcPr>
          <w:p w:rsidR="00712DAB" w:rsidRDefault="00712DAB" w:rsidP="0001724D">
            <w:pPr>
              <w:spacing w:line="5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阶段性目标</w:t>
            </w:r>
          </w:p>
        </w:tc>
        <w:tc>
          <w:tcPr>
            <w:tcW w:w="2876" w:type="dxa"/>
          </w:tcPr>
          <w:p w:rsidR="00712DAB" w:rsidRDefault="00712DAB" w:rsidP="0001724D">
            <w:pPr>
              <w:spacing w:line="5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主要改革措施</w:t>
            </w:r>
          </w:p>
        </w:tc>
      </w:tr>
      <w:tr w:rsidR="00712DAB" w:rsidTr="0001724D">
        <w:trPr>
          <w:trHeight w:val="150"/>
        </w:trPr>
        <w:tc>
          <w:tcPr>
            <w:tcW w:w="2875" w:type="dxa"/>
            <w:vAlign w:val="center"/>
          </w:tcPr>
          <w:p w:rsidR="00712DAB" w:rsidRDefault="00712DAB" w:rsidP="0001724D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876" w:type="dxa"/>
            <w:vAlign w:val="center"/>
          </w:tcPr>
          <w:p w:rsidR="00712DAB" w:rsidRDefault="00712DAB" w:rsidP="0001724D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876" w:type="dxa"/>
            <w:vAlign w:val="center"/>
          </w:tcPr>
          <w:p w:rsidR="00712DAB" w:rsidRDefault="00712DAB" w:rsidP="0001724D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</w:tr>
      <w:tr w:rsidR="00712DAB" w:rsidTr="0001724D">
        <w:trPr>
          <w:trHeight w:val="150"/>
        </w:trPr>
        <w:tc>
          <w:tcPr>
            <w:tcW w:w="2875" w:type="dxa"/>
            <w:vAlign w:val="center"/>
          </w:tcPr>
          <w:p w:rsidR="00712DAB" w:rsidRDefault="00712DAB" w:rsidP="0001724D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876" w:type="dxa"/>
            <w:vAlign w:val="center"/>
          </w:tcPr>
          <w:p w:rsidR="00712DAB" w:rsidRDefault="00712DAB" w:rsidP="0001724D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876" w:type="dxa"/>
            <w:vAlign w:val="center"/>
          </w:tcPr>
          <w:p w:rsidR="00712DAB" w:rsidRDefault="00712DAB" w:rsidP="0001724D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</w:tr>
      <w:tr w:rsidR="00712DAB" w:rsidTr="0001724D">
        <w:trPr>
          <w:trHeight w:val="150"/>
        </w:trPr>
        <w:tc>
          <w:tcPr>
            <w:tcW w:w="2875" w:type="dxa"/>
            <w:vAlign w:val="center"/>
          </w:tcPr>
          <w:p w:rsidR="00712DAB" w:rsidRDefault="00712DAB" w:rsidP="0001724D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876" w:type="dxa"/>
            <w:vAlign w:val="center"/>
          </w:tcPr>
          <w:p w:rsidR="00712DAB" w:rsidRDefault="00712DAB" w:rsidP="0001724D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876" w:type="dxa"/>
            <w:vAlign w:val="center"/>
          </w:tcPr>
          <w:p w:rsidR="00712DAB" w:rsidRDefault="00712DAB" w:rsidP="0001724D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</w:tr>
      <w:tr w:rsidR="00712DAB" w:rsidTr="0001724D">
        <w:trPr>
          <w:trHeight w:val="150"/>
        </w:trPr>
        <w:tc>
          <w:tcPr>
            <w:tcW w:w="2875" w:type="dxa"/>
            <w:vAlign w:val="center"/>
          </w:tcPr>
          <w:p w:rsidR="00712DAB" w:rsidRDefault="00712DAB" w:rsidP="0001724D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876" w:type="dxa"/>
            <w:vAlign w:val="center"/>
          </w:tcPr>
          <w:p w:rsidR="00712DAB" w:rsidRDefault="00712DAB" w:rsidP="0001724D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876" w:type="dxa"/>
            <w:vAlign w:val="center"/>
          </w:tcPr>
          <w:p w:rsidR="00712DAB" w:rsidRDefault="00712DAB" w:rsidP="0001724D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</w:tr>
      <w:tr w:rsidR="00712DAB" w:rsidTr="0001724D">
        <w:trPr>
          <w:trHeight w:val="150"/>
        </w:trPr>
        <w:tc>
          <w:tcPr>
            <w:tcW w:w="2875" w:type="dxa"/>
            <w:vAlign w:val="center"/>
          </w:tcPr>
          <w:p w:rsidR="00712DAB" w:rsidRDefault="00712DAB" w:rsidP="0001724D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876" w:type="dxa"/>
            <w:vAlign w:val="center"/>
          </w:tcPr>
          <w:p w:rsidR="00712DAB" w:rsidRDefault="00712DAB" w:rsidP="0001724D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876" w:type="dxa"/>
            <w:vAlign w:val="center"/>
          </w:tcPr>
          <w:p w:rsidR="00712DAB" w:rsidRDefault="00712DAB" w:rsidP="0001724D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</w:tr>
      <w:tr w:rsidR="00712DAB" w:rsidTr="0001724D">
        <w:trPr>
          <w:trHeight w:val="624"/>
        </w:trPr>
        <w:tc>
          <w:tcPr>
            <w:tcW w:w="8627" w:type="dxa"/>
            <w:gridSpan w:val="3"/>
            <w:vAlign w:val="center"/>
          </w:tcPr>
          <w:p w:rsidR="00712DAB" w:rsidRDefault="00712DAB" w:rsidP="0001724D">
            <w:pPr>
              <w:widowControl/>
              <w:spacing w:line="360" w:lineRule="auto"/>
              <w:rPr>
                <w:rFonts w:ascii="Calibri" w:eastAsia="宋体" w:hAnsi="宋体" w:cs="Times New Roman"/>
                <w:b/>
                <w:sz w:val="28"/>
                <w:szCs w:val="28"/>
              </w:rPr>
            </w:pPr>
            <w:r>
              <w:rPr>
                <w:rFonts w:ascii="Calibri" w:eastAsia="宋体" w:hAnsi="宋体" w:cs="Times New Roman" w:hint="eastAsia"/>
                <w:b/>
                <w:sz w:val="28"/>
                <w:szCs w:val="28"/>
              </w:rPr>
              <w:t>单位意见：</w:t>
            </w:r>
          </w:p>
        </w:tc>
      </w:tr>
      <w:tr w:rsidR="00712DAB" w:rsidTr="0001724D">
        <w:trPr>
          <w:trHeight w:val="699"/>
        </w:trPr>
        <w:tc>
          <w:tcPr>
            <w:tcW w:w="8627" w:type="dxa"/>
            <w:gridSpan w:val="3"/>
            <w:vAlign w:val="center"/>
          </w:tcPr>
          <w:p w:rsidR="00712DAB" w:rsidRDefault="00712DAB" w:rsidP="0001724D">
            <w:pPr>
              <w:spacing w:line="600" w:lineRule="exact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lastRenderedPageBreak/>
              <w:t>（请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MPAcc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项目所在学院院长或主管副院长签字。）</w:t>
            </w:r>
          </w:p>
          <w:p w:rsidR="00712DAB" w:rsidRDefault="00712DAB" w:rsidP="0001724D">
            <w:pPr>
              <w:spacing w:line="600" w:lineRule="exact"/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712DAB" w:rsidRPr="003B7101" w:rsidRDefault="00712DAB" w:rsidP="0001724D">
            <w:pPr>
              <w:spacing w:line="600" w:lineRule="exact"/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712DAB" w:rsidRDefault="00712DAB" w:rsidP="0001724D">
            <w:pPr>
              <w:spacing w:line="600" w:lineRule="exact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宋体" w:cs="Times New Roman" w:hint="eastAsia"/>
                <w:sz w:val="28"/>
                <w:szCs w:val="28"/>
              </w:rPr>
              <w:t>负责人</w:t>
            </w:r>
            <w:r>
              <w:rPr>
                <w:rFonts w:ascii="Calibri" w:eastAsia="宋体" w:hAnsi="宋体" w:cs="Times New Roman"/>
                <w:sz w:val="28"/>
                <w:szCs w:val="28"/>
              </w:rPr>
              <w:t>（签字）</w:t>
            </w:r>
          </w:p>
          <w:p w:rsidR="00712DAB" w:rsidRDefault="00712DAB" w:rsidP="0001724D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宋体" w:cs="Times New Roman"/>
                <w:sz w:val="28"/>
                <w:szCs w:val="28"/>
              </w:rPr>
              <w:t>年月日</w:t>
            </w:r>
          </w:p>
          <w:p w:rsidR="00712DAB" w:rsidRDefault="00712DAB" w:rsidP="000172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</w:tbl>
    <w:p w:rsidR="00712DAB" w:rsidRDefault="00712DAB" w:rsidP="00712DAB">
      <w:pPr>
        <w:spacing w:line="440" w:lineRule="exact"/>
        <w:ind w:firstLine="630"/>
        <w:rPr>
          <w:rFonts w:ascii="Calibri" w:eastAsia="宋体" w:hAnsi="Calibri" w:cs="Times New Roman"/>
        </w:rPr>
      </w:pPr>
    </w:p>
    <w:p w:rsidR="00712DAB" w:rsidRPr="00C7580B" w:rsidRDefault="00712DAB" w:rsidP="00712DAB">
      <w:pPr>
        <w:pStyle w:val="Default"/>
        <w:spacing w:line="360" w:lineRule="auto"/>
        <w:rPr>
          <w:rFonts w:asciiTheme="minorHAnsi" w:eastAsiaTheme="minorEastAsia" w:cstheme="minorBidi"/>
          <w:color w:val="auto"/>
          <w:kern w:val="2"/>
          <w:sz w:val="21"/>
          <w:szCs w:val="22"/>
        </w:rPr>
      </w:pPr>
    </w:p>
    <w:p w:rsidR="00AF411E" w:rsidRPr="00712DAB" w:rsidRDefault="00AF411E"/>
    <w:sectPr w:rsidR="00AF411E" w:rsidRPr="00712DAB" w:rsidSect="00492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墼倀.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2DAB"/>
    <w:rsid w:val="00712DAB"/>
    <w:rsid w:val="00AF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2DAB"/>
    <w:pPr>
      <w:widowControl w:val="0"/>
      <w:autoSpaceDE w:val="0"/>
      <w:autoSpaceDN w:val="0"/>
      <w:adjustRightInd w:val="0"/>
    </w:pPr>
    <w:rPr>
      <w:rFonts w:ascii="微软雅黑墼倀." w:eastAsia="微软雅黑墼倀." w:cs="微软雅黑墼倀."/>
      <w:color w:val="000000"/>
      <w:kern w:val="0"/>
      <w:sz w:val="24"/>
      <w:szCs w:val="24"/>
    </w:rPr>
  </w:style>
  <w:style w:type="paragraph" w:customStyle="1" w:styleId="1">
    <w:name w:val="列出段落1"/>
    <w:basedOn w:val="a"/>
    <w:rsid w:val="00712DAB"/>
    <w:pPr>
      <w:spacing w:line="360" w:lineRule="auto"/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</Words>
  <Characters>221</Characters>
  <Application>Microsoft Office Word</Application>
  <DocSecurity>0</DocSecurity>
  <Lines>1</Lines>
  <Paragraphs>1</Paragraphs>
  <ScaleCrop>false</ScaleCrop>
  <Company>Lenovo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2016-09-14T06:59:00Z</dcterms:created>
  <dcterms:modified xsi:type="dcterms:W3CDTF">2016-09-14T07:00:00Z</dcterms:modified>
</cp:coreProperties>
</file>